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D3" w:rsidRPr="00186FC3" w:rsidRDefault="00AA67D3" w:rsidP="0024039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міської цільової </w:t>
      </w:r>
    </w:p>
    <w:p w:rsidR="00240393" w:rsidRDefault="00AA67D3" w:rsidP="0024039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Програми національно-патріотичного виховання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186FC3">
        <w:rPr>
          <w:rFonts w:ascii="Times New Roman" w:hAnsi="Times New Roman" w:cs="Times New Roman"/>
          <w:sz w:val="24"/>
          <w:szCs w:val="24"/>
          <w:lang w:val="uk-UA"/>
        </w:rPr>
        <w:t>м.Прилуки</w:t>
      </w:r>
      <w:proofErr w:type="spellEnd"/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92064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>-2025 роки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67D3" w:rsidRPr="00186FC3" w:rsidRDefault="00AA67D3" w:rsidP="00AA6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6FC3">
        <w:rPr>
          <w:rFonts w:ascii="Times New Roman" w:hAnsi="Times New Roman" w:cs="Times New Roman"/>
          <w:sz w:val="24"/>
          <w:szCs w:val="24"/>
        </w:rPr>
        <w:t>Орієнтовне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C3">
        <w:rPr>
          <w:rFonts w:ascii="Times New Roman" w:hAnsi="Times New Roman" w:cs="Times New Roman"/>
          <w:sz w:val="24"/>
          <w:szCs w:val="24"/>
        </w:rPr>
        <w:t>ресурсне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C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національно-патріотичного виховання в </w:t>
      </w:r>
      <w:proofErr w:type="spellStart"/>
      <w:r w:rsidRPr="00186FC3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 w:rsidRPr="00186FC3">
        <w:rPr>
          <w:rFonts w:ascii="Times New Roman" w:hAnsi="Times New Roman" w:cs="Times New Roman"/>
          <w:sz w:val="24"/>
          <w:szCs w:val="24"/>
          <w:lang w:val="uk-UA"/>
        </w:rPr>
        <w:t>.П</w:t>
      </w:r>
      <w:proofErr w:type="gramEnd"/>
      <w:r w:rsidRPr="00186FC3">
        <w:rPr>
          <w:rFonts w:ascii="Times New Roman" w:hAnsi="Times New Roman" w:cs="Times New Roman"/>
          <w:sz w:val="24"/>
          <w:szCs w:val="24"/>
          <w:lang w:val="uk-UA"/>
        </w:rPr>
        <w:t>рилуки</w:t>
      </w:r>
      <w:proofErr w:type="spellEnd"/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92064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>-2025 роки</w:t>
      </w:r>
    </w:p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616"/>
        <w:gridCol w:w="3454"/>
        <w:gridCol w:w="3353"/>
        <w:gridCol w:w="1380"/>
      </w:tblGrid>
      <w:tr w:rsidR="00186FC3" w:rsidRPr="00186FC3" w:rsidTr="00920640">
        <w:tc>
          <w:tcPr>
            <w:tcW w:w="1616" w:type="dxa"/>
            <w:vMerge w:val="restart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7" w:type="dxa"/>
            <w:gridSpan w:val="2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80" w:type="dxa"/>
            <w:vMerge w:val="restart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86FC3" w:rsidRPr="00186FC3" w:rsidTr="00920640">
        <w:tc>
          <w:tcPr>
            <w:tcW w:w="1616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2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80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40" w:rsidRPr="00186FC3" w:rsidTr="00920640">
        <w:tc>
          <w:tcPr>
            <w:tcW w:w="1616" w:type="dxa"/>
            <w:vMerge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4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353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80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640" w:rsidRPr="00186FC3" w:rsidTr="00920640">
        <w:tc>
          <w:tcPr>
            <w:tcW w:w="1616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, у т.ч.</w:t>
            </w:r>
          </w:p>
        </w:tc>
        <w:tc>
          <w:tcPr>
            <w:tcW w:w="3454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345,0</w:t>
            </w:r>
          </w:p>
        </w:tc>
        <w:tc>
          <w:tcPr>
            <w:tcW w:w="3353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</w:t>
            </w: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920640" w:rsidRPr="00186FC3" w:rsidRDefault="00920640" w:rsidP="0024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745,0</w:t>
            </w:r>
          </w:p>
        </w:tc>
      </w:tr>
      <w:tr w:rsidR="00920640" w:rsidRPr="00186FC3" w:rsidTr="00920640">
        <w:tc>
          <w:tcPr>
            <w:tcW w:w="1616" w:type="dxa"/>
          </w:tcPr>
          <w:p w:rsidR="00920640" w:rsidRPr="00186FC3" w:rsidRDefault="00920640" w:rsidP="00186F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345,0</w:t>
            </w:r>
          </w:p>
        </w:tc>
        <w:tc>
          <w:tcPr>
            <w:tcW w:w="3353" w:type="dxa"/>
          </w:tcPr>
          <w:p w:rsidR="00920640" w:rsidRPr="00186FC3" w:rsidRDefault="00920640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</w:t>
            </w: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920640" w:rsidRPr="00186FC3" w:rsidRDefault="00920640" w:rsidP="0092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745,0</w:t>
            </w:r>
          </w:p>
        </w:tc>
      </w:tr>
    </w:tbl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6A4A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Розрахунки здійснені з урахуванням зростання індексу інфляції на споживчі ціни.</w:t>
      </w:r>
    </w:p>
    <w:p w:rsidR="00186FC3" w:rsidRPr="0097322D" w:rsidRDefault="00186FC3" w:rsidP="00186FC3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бсяги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186FC3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86FC3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6FC3" w:rsidRDefault="00186FC3" w:rsidP="00186F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сім'ї, молоді </w:t>
      </w:r>
    </w:p>
    <w:p w:rsidR="00186FC3" w:rsidRDefault="00186FC3" w:rsidP="00186F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спорту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О.В.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>ЧАБАК</w:t>
      </w:r>
    </w:p>
    <w:p w:rsidR="00186FC3" w:rsidRDefault="00186FC3" w:rsidP="00186FC3">
      <w:pPr>
        <w:spacing w:after="0" w:line="100" w:lineRule="atLeast"/>
      </w:pPr>
    </w:p>
    <w:p w:rsidR="00186FC3" w:rsidRPr="00186FC3" w:rsidRDefault="00186FC3">
      <w:pPr>
        <w:rPr>
          <w:rFonts w:ascii="Times New Roman" w:hAnsi="Times New Roman" w:cs="Times New Roman"/>
          <w:sz w:val="24"/>
          <w:szCs w:val="24"/>
        </w:rPr>
      </w:pPr>
    </w:p>
    <w:sectPr w:rsidR="00186FC3" w:rsidRPr="00186FC3" w:rsidSect="004C66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7D3"/>
    <w:rsid w:val="00186FC3"/>
    <w:rsid w:val="00240393"/>
    <w:rsid w:val="004C661B"/>
    <w:rsid w:val="00920640"/>
    <w:rsid w:val="00AA67D3"/>
    <w:rsid w:val="00D46A4A"/>
    <w:rsid w:val="00E5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3"/>
    <w:pPr>
      <w:suppressAutoHyphens/>
      <w:spacing w:after="200" w:line="276" w:lineRule="auto"/>
    </w:pPr>
    <w:rPr>
      <w:rFonts w:ascii="Calibri" w:eastAsia="Arial Unicode MS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molod2</cp:lastModifiedBy>
  <cp:revision>2</cp:revision>
  <dcterms:created xsi:type="dcterms:W3CDTF">2023-11-28T09:49:00Z</dcterms:created>
  <dcterms:modified xsi:type="dcterms:W3CDTF">2023-11-28T09:49:00Z</dcterms:modified>
</cp:coreProperties>
</file>